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ED1E632" w:rsidR="0012209D" w:rsidRDefault="00A9687E" w:rsidP="00321CAA">
            <w:r>
              <w:t>03/07/17</w:t>
            </w:r>
            <w:r w:rsidR="0012209D">
              <w:t>&gt;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4"/>
        <w:gridCol w:w="201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327FC6D" w:rsidR="0012209D" w:rsidRPr="00447FD8" w:rsidRDefault="00A8174A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Landscape Operative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0CB178" w:rsidR="0012209D" w:rsidRDefault="00DF716C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E789528" w:rsidR="0012209D" w:rsidRDefault="00A9687E" w:rsidP="00321CAA">
            <w:r>
              <w:rPr>
                <w:sz w:val="20"/>
              </w:rPr>
              <w:t>Campus Services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30F7BFEC" w:rsidR="006F44EB" w:rsidRDefault="00A9687E" w:rsidP="00321CAA">
            <w:r>
              <w:rPr>
                <w:sz w:val="20"/>
              </w:rPr>
              <w:t>Estates and Facilities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1924C88C" w:rsidR="0012209D" w:rsidRPr="00A8174A" w:rsidRDefault="00A8174A" w:rsidP="00B95B1A">
            <w:pPr>
              <w:rPr>
                <w:sz w:val="20"/>
              </w:rPr>
            </w:pPr>
            <w:r w:rsidRPr="00A8174A">
              <w:rPr>
                <w:sz w:val="20"/>
              </w:rPr>
              <w:t>Community and Operational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4F8EE6DF" w:rsidR="0012209D" w:rsidRDefault="00A9687E" w:rsidP="00321CAA">
            <w:r>
              <w:t>2A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408009F" w:rsidR="0012209D" w:rsidRDefault="0052375B" w:rsidP="000132EB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A6CC6E" w:rsidR="0012209D" w:rsidRPr="005508A2" w:rsidRDefault="00A9687E" w:rsidP="00321CAA">
            <w:r>
              <w:rPr>
                <w:sz w:val="20"/>
              </w:rPr>
              <w:t>Landscape Maintenance Supervisor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9FD88BA" w:rsidR="0012209D" w:rsidRPr="005508A2" w:rsidRDefault="00A9687E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3F4D25F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A927F27" w14:textId="5DB4E635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Landscape and gardens maintenance. Working with minimum supervision, carrying out practical skilled maintenance and new work operations to set standards and schedules.</w:t>
            </w:r>
          </w:p>
          <w:p w14:paraId="1124ED36" w14:textId="77777777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77777777" w:rsidR="0012209D" w:rsidRDefault="0012209D" w:rsidP="00321CA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321CAA">
        <w:trPr>
          <w:tblHeader/>
        </w:trPr>
        <w:tc>
          <w:tcPr>
            <w:tcW w:w="898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21CAA">
        <w:tc>
          <w:tcPr>
            <w:tcW w:w="62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679EB52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Competently carrying out soil cultivation, manuring, site preparation; planting and surgery to trees, shrubs, plants, turfing, grass seed sowing, grass cutting.</w:t>
            </w:r>
          </w:p>
          <w:p w14:paraId="15BF0892" w14:textId="77777777" w:rsidR="0012209D" w:rsidRDefault="0012209D" w:rsidP="00321CAA"/>
        </w:tc>
        <w:tc>
          <w:tcPr>
            <w:tcW w:w="1047" w:type="dxa"/>
          </w:tcPr>
          <w:p w14:paraId="15BF0893" w14:textId="28B76E6F" w:rsidR="0012209D" w:rsidRDefault="00A9687E" w:rsidP="00321CAA">
            <w:r>
              <w:t>40</w:t>
            </w:r>
            <w:r w:rsidR="00E804B0">
              <w:t xml:space="preserve"> %</w:t>
            </w:r>
          </w:p>
        </w:tc>
      </w:tr>
      <w:tr w:rsidR="0012209D" w14:paraId="15BF0898" w14:textId="77777777" w:rsidTr="00321CAA">
        <w:tc>
          <w:tcPr>
            <w:tcW w:w="62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F3C72DC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Using equipment involved in landscape maintenance including road vehicles, trailers etc.</w:t>
            </w:r>
          </w:p>
          <w:p w14:paraId="15BF0896" w14:textId="77777777" w:rsidR="0012209D" w:rsidRDefault="0012209D" w:rsidP="00321CAA"/>
        </w:tc>
        <w:tc>
          <w:tcPr>
            <w:tcW w:w="1047" w:type="dxa"/>
          </w:tcPr>
          <w:p w14:paraId="15BF0897" w14:textId="4F0F5B95" w:rsidR="0012209D" w:rsidRDefault="00A9687E" w:rsidP="00321CAA">
            <w:r>
              <w:t xml:space="preserve">10 </w:t>
            </w:r>
            <w:r w:rsidR="00E804B0">
              <w:t>%</w:t>
            </w:r>
          </w:p>
        </w:tc>
      </w:tr>
      <w:tr w:rsidR="0012209D" w14:paraId="15BF089C" w14:textId="77777777" w:rsidTr="00321CAA">
        <w:tc>
          <w:tcPr>
            <w:tcW w:w="62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241A446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Operating and adjustment of tractors, ride-on mowers, hand mowers and other horticultural equipment to ensure optimum performance.</w:t>
            </w:r>
          </w:p>
          <w:p w14:paraId="15BF089A" w14:textId="77777777" w:rsidR="0012209D" w:rsidRDefault="0012209D" w:rsidP="00321CAA"/>
        </w:tc>
        <w:tc>
          <w:tcPr>
            <w:tcW w:w="1047" w:type="dxa"/>
          </w:tcPr>
          <w:p w14:paraId="15BF089B" w14:textId="0536537C" w:rsidR="0012209D" w:rsidRDefault="00A9687E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A0" w14:textId="77777777" w:rsidTr="00321CAA">
        <w:tc>
          <w:tcPr>
            <w:tcW w:w="62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E" w14:textId="4F21AA41" w:rsidR="0012209D" w:rsidRDefault="00A9687E" w:rsidP="00321CAA">
            <w:r w:rsidRPr="006C2641">
              <w:rPr>
                <w:sz w:val="20"/>
              </w:rPr>
              <w:t>Maintenance and servicing horticultural equipment under guidance of Landscape Maintenance Supervisor.</w:t>
            </w:r>
          </w:p>
        </w:tc>
        <w:tc>
          <w:tcPr>
            <w:tcW w:w="1047" w:type="dxa"/>
          </w:tcPr>
          <w:p w14:paraId="15BF089F" w14:textId="1D269A67" w:rsidR="0012209D" w:rsidRDefault="00A9687E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321CAA">
        <w:tc>
          <w:tcPr>
            <w:tcW w:w="62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AB0221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2" w14:textId="77777777" w:rsidR="0012209D" w:rsidRDefault="0012209D" w:rsidP="00321CAA"/>
        </w:tc>
        <w:tc>
          <w:tcPr>
            <w:tcW w:w="1047" w:type="dxa"/>
          </w:tcPr>
          <w:p w14:paraId="15BF08A3" w14:textId="4185117C" w:rsidR="0012209D" w:rsidRDefault="00A9687E" w:rsidP="00321CAA">
            <w:r>
              <w:lastRenderedPageBreak/>
              <w:t>5</w:t>
            </w:r>
            <w:r w:rsidR="00E804B0">
              <w:t xml:space="preserve"> %</w:t>
            </w:r>
          </w:p>
        </w:tc>
      </w:tr>
      <w:tr w:rsidR="0012209D" w14:paraId="15BF08A8" w14:textId="77777777" w:rsidTr="00321CAA">
        <w:tc>
          <w:tcPr>
            <w:tcW w:w="62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CCD38D3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6" w14:textId="77777777" w:rsidR="0012209D" w:rsidRDefault="0012209D" w:rsidP="00321CAA"/>
        </w:tc>
        <w:tc>
          <w:tcPr>
            <w:tcW w:w="1047" w:type="dxa"/>
          </w:tcPr>
          <w:p w14:paraId="15BF08A7" w14:textId="5DEC5ADB" w:rsidR="0012209D" w:rsidRDefault="0059091D" w:rsidP="0059091D">
            <w:r>
              <w:t>10</w:t>
            </w:r>
            <w:r w:rsidR="00E804B0">
              <w:t xml:space="preserve"> %</w:t>
            </w:r>
          </w:p>
        </w:tc>
      </w:tr>
      <w:tr w:rsidR="00E804B0" w14:paraId="7AAEB578" w14:textId="77777777" w:rsidTr="00321CAA">
        <w:tc>
          <w:tcPr>
            <w:tcW w:w="624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11F0705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Being aware of all Health and Safety requirements applicable to landscape and horticultural operations.</w:t>
            </w:r>
          </w:p>
          <w:p w14:paraId="16149C20" w14:textId="77777777" w:rsidR="00E804B0" w:rsidRDefault="00E804B0" w:rsidP="00321CAA"/>
        </w:tc>
        <w:tc>
          <w:tcPr>
            <w:tcW w:w="1047" w:type="dxa"/>
          </w:tcPr>
          <w:p w14:paraId="2FB62B7A" w14:textId="6CE4D8A3" w:rsidR="00E804B0" w:rsidRDefault="0059091D" w:rsidP="0059091D">
            <w:r>
              <w:t xml:space="preserve">10 </w:t>
            </w:r>
            <w:r w:rsidR="00E804B0">
              <w:t>%</w:t>
            </w:r>
          </w:p>
        </w:tc>
      </w:tr>
      <w:tr w:rsidR="0012209D" w14:paraId="15BF08AC" w14:textId="77777777" w:rsidTr="00321CAA">
        <w:tc>
          <w:tcPr>
            <w:tcW w:w="62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BFD2DAF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Eventually assisting with training of less experienced staff and agency/temporary workers.</w:t>
            </w:r>
          </w:p>
          <w:p w14:paraId="15BF08AA" w14:textId="047E712F" w:rsidR="0012209D" w:rsidRPr="00447FD8" w:rsidRDefault="0012209D" w:rsidP="00321CAA"/>
        </w:tc>
        <w:tc>
          <w:tcPr>
            <w:tcW w:w="1047" w:type="dxa"/>
          </w:tcPr>
          <w:p w14:paraId="15BF08AB" w14:textId="12F32B10" w:rsidR="0012209D" w:rsidRDefault="0059091D" w:rsidP="0059091D">
            <w:r>
              <w:t xml:space="preserve">5 </w:t>
            </w:r>
            <w:r w:rsidR="00E804B0">
              <w:t>%</w:t>
            </w:r>
          </w:p>
        </w:tc>
      </w:tr>
      <w:tr w:rsidR="0059091D" w14:paraId="108D5B18" w14:textId="77777777" w:rsidTr="00321CAA">
        <w:tc>
          <w:tcPr>
            <w:tcW w:w="624" w:type="dxa"/>
            <w:tcBorders>
              <w:right w:val="nil"/>
            </w:tcBorders>
          </w:tcPr>
          <w:p w14:paraId="7B72492A" w14:textId="77777777" w:rsidR="0059091D" w:rsidRDefault="0059091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A6DB974" w14:textId="25BD274A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47FD8">
              <w:t>Any other duties as allocated by the line manager following consultation with the post holder.</w:t>
            </w:r>
          </w:p>
        </w:tc>
        <w:tc>
          <w:tcPr>
            <w:tcW w:w="1047" w:type="dxa"/>
          </w:tcPr>
          <w:p w14:paraId="0E70983F" w14:textId="15C7CF38" w:rsidR="0059091D" w:rsidRDefault="0059091D" w:rsidP="00321CAA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9438318" w:rsidR="0012209D" w:rsidRDefault="0059091D" w:rsidP="00321CAA">
            <w:r w:rsidRPr="00447FD8">
              <w:t>Any other duties as allocated by the line manager following consultation with the post holder.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38"/>
        <w:gridCol w:w="132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C646542" w14:textId="77777777" w:rsidR="00013C10" w:rsidRPr="00DF716C" w:rsidRDefault="00602D78" w:rsidP="0012209D">
            <w:pPr>
              <w:rPr>
                <w:rFonts w:cs="Arial"/>
                <w:szCs w:val="18"/>
              </w:rPr>
            </w:pPr>
            <w:r w:rsidRPr="00DF716C">
              <w:rPr>
                <w:rFonts w:cs="Arial"/>
                <w:szCs w:val="18"/>
              </w:rPr>
              <w:t>City and Guilds Phase 1 (Amenity Horticulture) or NVQ2 or equivalent or relevant work experience.</w:t>
            </w:r>
          </w:p>
          <w:p w14:paraId="239FD015" w14:textId="77777777" w:rsidR="00DF716C" w:rsidRPr="00DF716C" w:rsidRDefault="00DF716C" w:rsidP="003C4038">
            <w:pPr>
              <w:rPr>
                <w:rFonts w:cs="Arial"/>
                <w:szCs w:val="18"/>
              </w:rPr>
            </w:pPr>
          </w:p>
          <w:p w14:paraId="755AF58E" w14:textId="65EBD6E4" w:rsidR="003C4038" w:rsidRPr="00DF716C" w:rsidRDefault="003C4038" w:rsidP="003C4038">
            <w:pPr>
              <w:rPr>
                <w:rFonts w:cs="Arial"/>
                <w:szCs w:val="18"/>
              </w:rPr>
            </w:pPr>
            <w:r w:rsidRPr="00DF716C">
              <w:rPr>
                <w:rFonts w:cs="Arial"/>
                <w:szCs w:val="18"/>
              </w:rPr>
              <w:t>Relevant work experience in a horticultural or landscape maintenance environment.</w:t>
            </w:r>
          </w:p>
          <w:p w14:paraId="5A5E753D" w14:textId="77777777" w:rsidR="00602D78" w:rsidRPr="00DF716C" w:rsidRDefault="00602D78" w:rsidP="0012209D">
            <w:pPr>
              <w:rPr>
                <w:rFonts w:cs="Arial"/>
                <w:szCs w:val="18"/>
              </w:rPr>
            </w:pPr>
          </w:p>
          <w:p w14:paraId="3B209EC5" w14:textId="6D77C9D3" w:rsidR="00B95B1A" w:rsidRPr="00DF716C" w:rsidRDefault="00B95B1A" w:rsidP="0012209D">
            <w:pPr>
              <w:rPr>
                <w:rFonts w:cs="Arial"/>
                <w:szCs w:val="18"/>
              </w:rPr>
            </w:pPr>
            <w:r w:rsidRPr="00DF716C">
              <w:rPr>
                <w:rFonts w:cs="Arial"/>
                <w:szCs w:val="18"/>
              </w:rPr>
              <w:t>Experience of maintaining grounds at multiple site locations</w:t>
            </w:r>
          </w:p>
          <w:p w14:paraId="32CCC432" w14:textId="77777777" w:rsidR="00602D78" w:rsidRPr="00DF716C" w:rsidRDefault="00602D78" w:rsidP="0012209D">
            <w:pPr>
              <w:rPr>
                <w:szCs w:val="18"/>
              </w:rPr>
            </w:pPr>
          </w:p>
          <w:p w14:paraId="3F5A324C" w14:textId="2C1D89F2" w:rsidR="00B95B1A" w:rsidRPr="00DF716C" w:rsidRDefault="00B95B1A" w:rsidP="0012209D">
            <w:pPr>
              <w:rPr>
                <w:szCs w:val="18"/>
              </w:rPr>
            </w:pPr>
            <w:r w:rsidRPr="00DF716C">
              <w:rPr>
                <w:szCs w:val="18"/>
              </w:rPr>
              <w:t xml:space="preserve">Experience of managing a challenging </w:t>
            </w:r>
            <w:r w:rsidR="00DF716C" w:rsidRPr="00DF716C">
              <w:rPr>
                <w:szCs w:val="18"/>
              </w:rPr>
              <w:t>workload</w:t>
            </w:r>
            <w:r w:rsidRPr="00DF716C">
              <w:rPr>
                <w:szCs w:val="18"/>
              </w:rPr>
              <w:t>.</w:t>
            </w:r>
          </w:p>
          <w:p w14:paraId="15BF08BC" w14:textId="02486C3F" w:rsidR="00B95B1A" w:rsidRPr="00DF716C" w:rsidRDefault="00B95B1A" w:rsidP="0012209D">
            <w:pPr>
              <w:rPr>
                <w:szCs w:val="18"/>
              </w:rPr>
            </w:pPr>
            <w:r w:rsidRPr="00DF716C">
              <w:rPr>
                <w:szCs w:val="18"/>
              </w:rPr>
              <w:t>Experience of lawn care, shrub care, weed management, tree care and new planting schemes.</w:t>
            </w:r>
          </w:p>
        </w:tc>
        <w:tc>
          <w:tcPr>
            <w:tcW w:w="3402" w:type="dxa"/>
          </w:tcPr>
          <w:p w14:paraId="1AAA0AFF" w14:textId="77777777" w:rsidR="00602D78" w:rsidRPr="00DF716C" w:rsidRDefault="00602D78" w:rsidP="00602D78">
            <w:pPr>
              <w:rPr>
                <w:rFonts w:cs="Arial"/>
                <w:szCs w:val="18"/>
              </w:rPr>
            </w:pPr>
            <w:r w:rsidRPr="00DF716C">
              <w:rPr>
                <w:rFonts w:cs="Arial"/>
                <w:szCs w:val="18"/>
              </w:rPr>
              <w:t>City and Guilds Advanced National Certificate in Horticulture or NVQ Level 3.</w:t>
            </w:r>
          </w:p>
          <w:p w14:paraId="6068D797" w14:textId="77777777" w:rsidR="00013C10" w:rsidRPr="00DF716C" w:rsidRDefault="00013C10" w:rsidP="0012209D">
            <w:pPr>
              <w:rPr>
                <w:szCs w:val="18"/>
              </w:rPr>
            </w:pPr>
          </w:p>
          <w:p w14:paraId="3123965F" w14:textId="77777777" w:rsidR="00602D78" w:rsidRPr="00DF716C" w:rsidRDefault="00602D78" w:rsidP="0012209D">
            <w:pPr>
              <w:rPr>
                <w:szCs w:val="18"/>
              </w:rPr>
            </w:pPr>
          </w:p>
          <w:p w14:paraId="0A83B558" w14:textId="77777777" w:rsidR="00602D78" w:rsidRPr="00DF716C" w:rsidRDefault="00602D78" w:rsidP="0012209D">
            <w:pPr>
              <w:rPr>
                <w:szCs w:val="18"/>
              </w:rPr>
            </w:pPr>
          </w:p>
          <w:p w14:paraId="00841CA6" w14:textId="77777777" w:rsidR="00602D78" w:rsidRPr="00DF716C" w:rsidRDefault="00602D78" w:rsidP="0012209D">
            <w:pPr>
              <w:rPr>
                <w:szCs w:val="18"/>
              </w:rPr>
            </w:pPr>
            <w:r w:rsidRPr="00DF716C">
              <w:rPr>
                <w:szCs w:val="18"/>
              </w:rPr>
              <w:t>Production of certification or other evidence</w:t>
            </w:r>
          </w:p>
          <w:p w14:paraId="674BCAB8" w14:textId="77777777" w:rsidR="00602D78" w:rsidRPr="00DF716C" w:rsidRDefault="00602D78" w:rsidP="0012209D">
            <w:pPr>
              <w:rPr>
                <w:szCs w:val="18"/>
              </w:rPr>
            </w:pPr>
          </w:p>
          <w:p w14:paraId="33643C46" w14:textId="77777777" w:rsidR="00602D78" w:rsidRPr="00DF716C" w:rsidRDefault="00602D78" w:rsidP="00602D78">
            <w:pPr>
              <w:rPr>
                <w:rFonts w:cs="Arial"/>
                <w:szCs w:val="18"/>
              </w:rPr>
            </w:pPr>
            <w:r w:rsidRPr="00DF716C">
              <w:rPr>
                <w:rFonts w:cs="Arial"/>
                <w:szCs w:val="18"/>
              </w:rPr>
              <w:t>Other relevant certified training e.g. chainsaw use.</w:t>
            </w:r>
          </w:p>
          <w:p w14:paraId="0DFC6BF8" w14:textId="77777777" w:rsidR="00602D78" w:rsidRPr="00DF716C" w:rsidRDefault="00602D78" w:rsidP="0012209D">
            <w:pPr>
              <w:rPr>
                <w:szCs w:val="18"/>
              </w:rPr>
            </w:pPr>
          </w:p>
          <w:p w14:paraId="15BF08BD" w14:textId="703709E6" w:rsidR="00602D78" w:rsidRPr="00DF716C" w:rsidRDefault="00602D78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9D09CF3" w14:textId="77777777" w:rsidR="00013C10" w:rsidRDefault="00602D78" w:rsidP="0012209D">
            <w:pPr>
              <w:rPr>
                <w:sz w:val="20"/>
              </w:rPr>
            </w:pPr>
            <w:r>
              <w:rPr>
                <w:sz w:val="20"/>
              </w:rPr>
              <w:t>Production of certification or other evidence</w:t>
            </w:r>
          </w:p>
          <w:p w14:paraId="53220805" w14:textId="77777777" w:rsidR="00602D78" w:rsidRDefault="00602D78" w:rsidP="0012209D">
            <w:pPr>
              <w:rPr>
                <w:sz w:val="20"/>
              </w:rPr>
            </w:pPr>
          </w:p>
          <w:p w14:paraId="51944FB9" w14:textId="77777777" w:rsidR="00602D78" w:rsidRDefault="00602D78" w:rsidP="0012209D">
            <w:r>
              <w:t>As above</w:t>
            </w:r>
          </w:p>
          <w:p w14:paraId="74C47E79" w14:textId="77777777" w:rsidR="00602D78" w:rsidRDefault="00602D78" w:rsidP="0012209D"/>
          <w:p w14:paraId="52F25EB7" w14:textId="77777777" w:rsidR="00602D78" w:rsidRDefault="00602D78" w:rsidP="0012209D"/>
          <w:p w14:paraId="5C5786FC" w14:textId="4A4B5E3A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 above</w:t>
            </w:r>
          </w:p>
          <w:p w14:paraId="6C79BAEC" w14:textId="77777777" w:rsidR="00602D78" w:rsidRDefault="00602D78" w:rsidP="0012209D"/>
          <w:p w14:paraId="1504DDE2" w14:textId="77777777" w:rsidR="003C4038" w:rsidRDefault="003C4038" w:rsidP="0012209D"/>
          <w:p w14:paraId="76C0DB2C" w14:textId="77777777" w:rsidR="003C4038" w:rsidRDefault="003C4038" w:rsidP="0012209D"/>
          <w:p w14:paraId="221B4EA7" w14:textId="77777777" w:rsidR="003C4038" w:rsidRDefault="003C4038" w:rsidP="0012209D"/>
          <w:p w14:paraId="0CA51278" w14:textId="77777777" w:rsidR="003C4038" w:rsidRDefault="003C4038" w:rsidP="0012209D"/>
          <w:p w14:paraId="15BF08BE" w14:textId="33C2491B" w:rsidR="003C4038" w:rsidRDefault="003C4038" w:rsidP="0012209D">
            <w:r>
              <w:t>At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134D594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C8F2D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plan own work independently to meet set standards and work schedules.</w:t>
            </w:r>
          </w:p>
          <w:p w14:paraId="15BF08C1" w14:textId="77777777" w:rsidR="00013C10" w:rsidRDefault="00013C10" w:rsidP="0012209D"/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4BD1B063" w:rsidR="00013C10" w:rsidRDefault="003C4038" w:rsidP="0012209D"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3DFA2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Able to identify problems which can be solved within competence level and take initiative to </w:t>
            </w:r>
            <w:r>
              <w:rPr>
                <w:rFonts w:cs="Arial"/>
                <w:sz w:val="20"/>
              </w:rPr>
              <w:lastRenderedPageBreak/>
              <w:t>resolve them, report others on to manager.</w:t>
            </w:r>
          </w:p>
          <w:p w14:paraId="15BF08C6" w14:textId="77777777" w:rsidR="00013C10" w:rsidRDefault="00013C10" w:rsidP="0012209D"/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156A24E1" w:rsidR="00013C10" w:rsidRDefault="003C4038" w:rsidP="0012209D"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52222864" w:rsidR="00013C10" w:rsidRDefault="003C4038" w:rsidP="0012209D">
            <w:r>
              <w:rPr>
                <w:sz w:val="20"/>
              </w:rPr>
              <w:t>Able to work as a team with other similar level staff as and when required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03747879" w:rsidR="00013C10" w:rsidRDefault="003C4038" w:rsidP="0012209D"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47B7499" w14:textId="7FA50A67" w:rsidR="00013C10" w:rsidRDefault="00013C10" w:rsidP="0012209D">
            <w:pPr>
              <w:rPr>
                <w:sz w:val="20"/>
              </w:rPr>
            </w:pPr>
          </w:p>
          <w:p w14:paraId="15BF08D0" w14:textId="7F34D324" w:rsidR="00B95B1A" w:rsidRDefault="00B95B1A" w:rsidP="0012209D">
            <w:r>
              <w:rPr>
                <w:sz w:val="20"/>
              </w:rPr>
              <w:t>Able to communicate with peers and supervisory staff in order to produce solutions to problems and optimum efficiency.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6C91ECBE" w:rsidR="00013C10" w:rsidRDefault="003C4038" w:rsidP="0012209D"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54BD07A" w:rsidR="00013C10" w:rsidRDefault="00013C10" w:rsidP="0012209D"/>
        </w:tc>
        <w:tc>
          <w:tcPr>
            <w:tcW w:w="3402" w:type="dxa"/>
          </w:tcPr>
          <w:p w14:paraId="15BF08D6" w14:textId="78A61C3E" w:rsidR="00013C10" w:rsidRDefault="00B95B1A" w:rsidP="0012209D">
            <w:r>
              <w:t>Flexible attitude towards meeting targets of the team.</w:t>
            </w:r>
          </w:p>
        </w:tc>
        <w:tc>
          <w:tcPr>
            <w:tcW w:w="1330" w:type="dxa"/>
          </w:tcPr>
          <w:p w14:paraId="15BF08D7" w14:textId="6D3C2CE4" w:rsidR="00013C10" w:rsidRDefault="003C4038" w:rsidP="0012209D"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7777777" w:rsidR="00013C10" w:rsidRDefault="00013C10" w:rsidP="0036790F"/>
        </w:tc>
        <w:tc>
          <w:tcPr>
            <w:tcW w:w="3402" w:type="dxa"/>
          </w:tcPr>
          <w:p w14:paraId="179672C2" w14:textId="77777777" w:rsidR="00013C10" w:rsidRDefault="00013C10" w:rsidP="0012209D"/>
          <w:p w14:paraId="01BD3640" w14:textId="77777777" w:rsidR="00B95B1A" w:rsidRDefault="00B95B1A" w:rsidP="0012209D"/>
          <w:p w14:paraId="15BF08DB" w14:textId="52D6EA73" w:rsidR="00B95B1A" w:rsidRDefault="00B95B1A" w:rsidP="0012209D">
            <w:r>
              <w:t>Experience of driving horticultural vehicles</w:t>
            </w:r>
          </w:p>
        </w:tc>
        <w:tc>
          <w:tcPr>
            <w:tcW w:w="1330" w:type="dxa"/>
          </w:tcPr>
          <w:p w14:paraId="15BF08DC" w14:textId="377C3367" w:rsidR="00013C10" w:rsidRDefault="00B95B1A" w:rsidP="0012209D">
            <w:r>
              <w:t xml:space="preserve">Application, </w:t>
            </w:r>
            <w:r w:rsidR="003C4038">
              <w:t>Production of evidence</w:t>
            </w:r>
            <w:r>
              <w:t xml:space="preserve"> or other evidence and at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780ABA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C8BB949" w:rsidR="00D3349E" w:rsidRDefault="00780ABA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A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6BEE6F86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CBC8252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341067D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</w:t>
            </w:r>
            <w:r w:rsidR="005327E4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090D6A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350AAD" w:rsidRDefault="0012209D" w:rsidP="00321CAA">
            <w:pPr>
              <w:rPr>
                <w:rFonts w:ascii="Webdings" w:hAnsi="Webdings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CA7D4A9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86B061E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4448B5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532D4BC5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327E4" w:rsidRDefault="0012209D" w:rsidP="00321C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320AE29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79D9957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F98A04D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C7CE55F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4FA4" w14:textId="77777777" w:rsidR="00780ABA" w:rsidRDefault="00780ABA">
      <w:r>
        <w:separator/>
      </w:r>
    </w:p>
    <w:p w14:paraId="10231628" w14:textId="77777777" w:rsidR="00780ABA" w:rsidRDefault="00780ABA"/>
  </w:endnote>
  <w:endnote w:type="continuationSeparator" w:id="0">
    <w:p w14:paraId="337E54DE" w14:textId="77777777" w:rsidR="00780ABA" w:rsidRDefault="00780ABA">
      <w:r>
        <w:continuationSeparator/>
      </w:r>
    </w:p>
    <w:p w14:paraId="108A89EA" w14:textId="77777777" w:rsidR="00780ABA" w:rsidRDefault="00780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C26D7FE" w:rsidR="00062768" w:rsidRDefault="00780ABA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804B0">
      <w:t>Template</w:t>
    </w:r>
    <w:r w:rsidR="00E264FD">
      <w:t xml:space="preserve"> Job </w:t>
    </w:r>
    <w:r w:rsidR="00E804B0">
      <w:t>Description and Person S</w:t>
    </w:r>
    <w:r w:rsidR="00E264FD">
      <w:t>pec</w:t>
    </w:r>
    <w:r w:rsidR="00E804B0">
      <w:t>ification</w:t>
    </w:r>
    <w:r w:rsidR="00E264FD">
      <w:t xml:space="preserve"> (HR5)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F07E9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B51C" w14:textId="77777777" w:rsidR="00780ABA" w:rsidRDefault="00780ABA">
      <w:r>
        <w:separator/>
      </w:r>
    </w:p>
    <w:p w14:paraId="57B6B9E7" w14:textId="77777777" w:rsidR="00780ABA" w:rsidRDefault="00780ABA"/>
  </w:footnote>
  <w:footnote w:type="continuationSeparator" w:id="0">
    <w:p w14:paraId="55D0411C" w14:textId="77777777" w:rsidR="00780ABA" w:rsidRDefault="00780ABA">
      <w:r>
        <w:continuationSeparator/>
      </w:r>
    </w:p>
    <w:p w14:paraId="315EB0F4" w14:textId="77777777" w:rsidR="00780ABA" w:rsidRDefault="00780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CE4206"/>
    <w:multiLevelType w:val="hybridMultilevel"/>
    <w:tmpl w:val="45D8FB38"/>
    <w:lvl w:ilvl="0" w:tplc="9CCEF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b w:val="0"/>
        <w:i w:val="0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94AB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1309"/>
    <w:rsid w:val="0028509A"/>
    <w:rsid w:val="0029789A"/>
    <w:rsid w:val="002A70BE"/>
    <w:rsid w:val="002C6198"/>
    <w:rsid w:val="002D4DF4"/>
    <w:rsid w:val="00313CC8"/>
    <w:rsid w:val="003178D9"/>
    <w:rsid w:val="0034151E"/>
    <w:rsid w:val="00350AAD"/>
    <w:rsid w:val="00364B2C"/>
    <w:rsid w:val="0036790F"/>
    <w:rsid w:val="003701F7"/>
    <w:rsid w:val="003B0262"/>
    <w:rsid w:val="003B7540"/>
    <w:rsid w:val="003C4038"/>
    <w:rsid w:val="004263FE"/>
    <w:rsid w:val="00463797"/>
    <w:rsid w:val="00474D00"/>
    <w:rsid w:val="004B2A50"/>
    <w:rsid w:val="004C0252"/>
    <w:rsid w:val="0051744C"/>
    <w:rsid w:val="0052375B"/>
    <w:rsid w:val="00524005"/>
    <w:rsid w:val="005327E4"/>
    <w:rsid w:val="00541CE0"/>
    <w:rsid w:val="005534E1"/>
    <w:rsid w:val="00573487"/>
    <w:rsid w:val="00580CBF"/>
    <w:rsid w:val="005907B3"/>
    <w:rsid w:val="0059091D"/>
    <w:rsid w:val="005949FA"/>
    <w:rsid w:val="005D44D1"/>
    <w:rsid w:val="005F3413"/>
    <w:rsid w:val="00602D78"/>
    <w:rsid w:val="006249FD"/>
    <w:rsid w:val="00651280"/>
    <w:rsid w:val="00680547"/>
    <w:rsid w:val="00695D76"/>
    <w:rsid w:val="006B1AF6"/>
    <w:rsid w:val="006F44EB"/>
    <w:rsid w:val="0070376B"/>
    <w:rsid w:val="00761108"/>
    <w:rsid w:val="00780ABA"/>
    <w:rsid w:val="0079197B"/>
    <w:rsid w:val="00791A2A"/>
    <w:rsid w:val="007A7FBF"/>
    <w:rsid w:val="007C22CC"/>
    <w:rsid w:val="007C6FAA"/>
    <w:rsid w:val="007E2D19"/>
    <w:rsid w:val="007F07E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8174A"/>
    <w:rsid w:val="00A925C0"/>
    <w:rsid w:val="00A9687E"/>
    <w:rsid w:val="00AA3CB5"/>
    <w:rsid w:val="00AC2B17"/>
    <w:rsid w:val="00AE1CA0"/>
    <w:rsid w:val="00AE39DC"/>
    <w:rsid w:val="00AE4DC4"/>
    <w:rsid w:val="00B430BB"/>
    <w:rsid w:val="00B84C12"/>
    <w:rsid w:val="00B95B1A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F716C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9687E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9687E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5AD28-B638-47D8-9962-F9553ECE9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Lizzie Cessford</cp:lastModifiedBy>
  <cp:revision>2</cp:revision>
  <cp:lastPrinted>2008-01-14T17:11:00Z</cp:lastPrinted>
  <dcterms:created xsi:type="dcterms:W3CDTF">2022-03-31T14:34:00Z</dcterms:created>
  <dcterms:modified xsi:type="dcterms:W3CDTF">2022-03-31T14:34:00Z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